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C4" w:rsidRDefault="00AC67C4">
      <w:pPr>
        <w:widowControl w:val="0"/>
        <w:autoSpaceDE w:val="0"/>
        <w:autoSpaceDN w:val="0"/>
        <w:adjustRightInd w:val="0"/>
        <w:spacing w:after="0" w:line="240" w:lineRule="auto"/>
        <w:ind w:firstLine="540"/>
        <w:jc w:val="both"/>
        <w:outlineLvl w:val="0"/>
        <w:rPr>
          <w:rFonts w:ascii="Calibri" w:hAnsi="Calibri" w:cs="Calibri"/>
        </w:rPr>
      </w:pPr>
    </w:p>
    <w:p w:rsidR="00AC67C4" w:rsidRDefault="00AC67C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C67C4" w:rsidRDefault="00AC67C4">
      <w:pPr>
        <w:widowControl w:val="0"/>
        <w:autoSpaceDE w:val="0"/>
        <w:autoSpaceDN w:val="0"/>
        <w:adjustRightInd w:val="0"/>
        <w:spacing w:after="0" w:line="240" w:lineRule="auto"/>
        <w:jc w:val="center"/>
        <w:rPr>
          <w:rFonts w:ascii="Calibri" w:hAnsi="Calibri" w:cs="Calibri"/>
          <w:b/>
          <w:bCs/>
        </w:rPr>
      </w:pPr>
    </w:p>
    <w:p w:rsidR="00AC67C4" w:rsidRDefault="00AC67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C67C4" w:rsidRDefault="00AC67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AC67C4" w:rsidRDefault="00AC67C4">
      <w:pPr>
        <w:widowControl w:val="0"/>
        <w:autoSpaceDE w:val="0"/>
        <w:autoSpaceDN w:val="0"/>
        <w:adjustRightInd w:val="0"/>
        <w:spacing w:after="0" w:line="240" w:lineRule="auto"/>
        <w:jc w:val="center"/>
        <w:rPr>
          <w:rFonts w:ascii="Calibri" w:hAnsi="Calibri" w:cs="Calibri"/>
          <w:b/>
          <w:bCs/>
        </w:rPr>
      </w:pPr>
    </w:p>
    <w:p w:rsidR="00AC67C4" w:rsidRDefault="00AC67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30.07.2014 N 723)</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C67C4" w:rsidRDefault="00AC67C4">
      <w:pPr>
        <w:widowControl w:val="0"/>
        <w:autoSpaceDE w:val="0"/>
        <w:autoSpaceDN w:val="0"/>
        <w:adjustRightInd w:val="0"/>
        <w:spacing w:after="0" w:line="240" w:lineRule="auto"/>
        <w:ind w:firstLine="540"/>
        <w:jc w:val="both"/>
        <w:rPr>
          <w:rFonts w:ascii="Calibri" w:hAnsi="Calibri" w:cs="Calibri"/>
        </w:rPr>
      </w:pPr>
      <w:hyperlink w:anchor="Par39" w:history="1">
        <w:r>
          <w:rPr>
            <w:rFonts w:ascii="Calibri" w:hAnsi="Calibri" w:cs="Calibri"/>
            <w:color w:val="0000FF"/>
          </w:rPr>
          <w:t>Положение</w:t>
        </w:r>
      </w:hyperlink>
      <w:r>
        <w:rPr>
          <w:rFonts w:ascii="Calibri" w:hAnsi="Calibri" w:cs="Calibri"/>
        </w:rPr>
        <w:t xml:space="preserve"> о присвоении ученых званий;</w:t>
      </w:r>
    </w:p>
    <w:p w:rsidR="00AC67C4" w:rsidRDefault="00AC67C4">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изменения</w:t>
        </w:r>
      </w:hyperlink>
      <w:r>
        <w:rPr>
          <w:rFonts w:ascii="Calibri" w:hAnsi="Calibri" w:cs="Calibri"/>
        </w:rPr>
        <w:t xml:space="preserve">, которые вносятся в </w:t>
      </w:r>
      <w:hyperlink r:id="rId7" w:history="1">
        <w:r>
          <w:rPr>
            <w:rFonts w:ascii="Calibri" w:hAnsi="Calibri" w:cs="Calibri"/>
            <w:color w:val="0000FF"/>
          </w:rPr>
          <w:t>Положение</w:t>
        </w:r>
      </w:hyperlink>
      <w:r>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8"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присвоение ученых званий лицам, признанным гражданами Российской Федерации в соответствии с </w:t>
      </w:r>
      <w:hyperlink r:id="rId9"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0" w:history="1">
        <w:r>
          <w:rPr>
            <w:rFonts w:ascii="Calibri" w:hAnsi="Calibri" w:cs="Calibri"/>
            <w:color w:val="0000FF"/>
          </w:rPr>
          <w:t>Положением</w:t>
        </w:r>
      </w:hyperlink>
      <w:r>
        <w:rPr>
          <w:rFonts w:ascii="Calibri" w:hAnsi="Calibri" w:cs="Calibri"/>
        </w:rP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AC67C4" w:rsidRDefault="00AC67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30.07.2014 N 723)</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AC67C4" w:rsidRDefault="00AC67C4">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AC67C4" w:rsidRDefault="00AC67C4">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AC67C4" w:rsidRDefault="00AC67C4">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AC67C4" w:rsidRDefault="00AC67C4">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июня 2011 г. N 476 "Об </w:t>
      </w:r>
      <w:r>
        <w:rPr>
          <w:rFonts w:ascii="Calibri" w:hAnsi="Calibri" w:cs="Calibri"/>
        </w:rPr>
        <w:lastRenderedPageBreak/>
        <w:t>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Утверждено</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ПОЛОЖЕНИЕ О ПРИСВОЕНИИ УЧЕНЫХ ЗВАНИЙ</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6"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7"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w:t>
      </w:r>
      <w:r>
        <w:rPr>
          <w:rFonts w:ascii="Calibri" w:hAnsi="Calibri" w:cs="Calibri"/>
        </w:rPr>
        <w:lastRenderedPageBreak/>
        <w:t>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Критерии присвоения ученых званий и требования</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AC67C4" w:rsidRDefault="00AC67C4">
      <w:pPr>
        <w:widowControl w:val="0"/>
        <w:autoSpaceDE w:val="0"/>
        <w:autoSpaceDN w:val="0"/>
        <w:adjustRightInd w:val="0"/>
        <w:spacing w:after="0" w:line="240" w:lineRule="auto"/>
        <w:jc w:val="right"/>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59" w:history="1">
        <w:r>
          <w:rPr>
            <w:rFonts w:ascii="Calibri" w:hAnsi="Calibri" w:cs="Calibri"/>
            <w:color w:val="0000FF"/>
          </w:rPr>
          <w:t>абзацах втором</w:t>
        </w:r>
      </w:hyperlink>
      <w:r>
        <w:rPr>
          <w:rFonts w:ascii="Calibri" w:hAnsi="Calibri" w:cs="Calibri"/>
        </w:rPr>
        <w:t xml:space="preserve"> и </w:t>
      </w:r>
      <w:hyperlink w:anchor="Par60"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9" w:history="1">
        <w:r>
          <w:rPr>
            <w:rFonts w:ascii="Calibri" w:hAnsi="Calibri" w:cs="Calibri"/>
            <w:color w:val="0000FF"/>
          </w:rPr>
          <w:t>абзацах втором</w:t>
        </w:r>
      </w:hyperlink>
      <w:r>
        <w:rPr>
          <w:rFonts w:ascii="Calibri" w:hAnsi="Calibri" w:cs="Calibri"/>
        </w:rPr>
        <w:t xml:space="preserve"> и </w:t>
      </w:r>
      <w:hyperlink w:anchor="Par60"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военную или иную приравненную к ней службу по контракту, службу в органах внутренних дел </w:t>
      </w:r>
      <w:r>
        <w:rPr>
          <w:rFonts w:ascii="Calibri" w:hAnsi="Calibri" w:cs="Calibri"/>
        </w:rPr>
        <w:lastRenderedPageBreak/>
        <w:t>Российской Федерации;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8"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9"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20"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w:t>
      </w:r>
      <w:r>
        <w:rPr>
          <w:rFonts w:ascii="Calibri" w:hAnsi="Calibri" w:cs="Calibri"/>
        </w:rPr>
        <w:lastRenderedPageBreak/>
        <w:t>переподготовки на базе высшего образования;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75" w:history="1">
        <w:r>
          <w:rPr>
            <w:rFonts w:ascii="Calibri" w:hAnsi="Calibri" w:cs="Calibri"/>
            <w:color w:val="0000FF"/>
          </w:rPr>
          <w:t>абзацах втором</w:t>
        </w:r>
      </w:hyperlink>
      <w:r>
        <w:rPr>
          <w:rFonts w:ascii="Calibri" w:hAnsi="Calibri" w:cs="Calibri"/>
        </w:rPr>
        <w:t xml:space="preserve"> и </w:t>
      </w:r>
      <w:hyperlink w:anchor="Par76"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5" w:history="1">
        <w:r>
          <w:rPr>
            <w:rFonts w:ascii="Calibri" w:hAnsi="Calibri" w:cs="Calibri"/>
            <w:color w:val="0000FF"/>
          </w:rPr>
          <w:t>абзацах втором</w:t>
        </w:r>
      </w:hyperlink>
      <w:r>
        <w:rPr>
          <w:rFonts w:ascii="Calibri" w:hAnsi="Calibri" w:cs="Calibri"/>
        </w:rPr>
        <w:t xml:space="preserve"> и </w:t>
      </w:r>
      <w:hyperlink w:anchor="Par76"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74"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22"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11" w:name="Par85"/>
      <w:bookmarkEnd w:id="11"/>
      <w:r>
        <w:rPr>
          <w:rFonts w:ascii="Calibri" w:hAnsi="Calibri" w:cs="Calibri"/>
        </w:rPr>
        <w:t>III. Критерии присвоения ученых званий</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w:t>
      </w:r>
      <w:r>
        <w:rPr>
          <w:rFonts w:ascii="Calibri" w:hAnsi="Calibri" w:cs="Calibri"/>
        </w:rPr>
        <w:lastRenderedPageBreak/>
        <w:t>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12" w:name="Par94"/>
      <w:bookmarkEnd w:id="12"/>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3"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имеет ученое звание доцента, со дня присвоения которого прошло не менее 3 лет.</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Критериями присвоения ученого звания профессора в области искусства являются: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94"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13" w:name="Par107"/>
      <w:bookmarkEnd w:id="13"/>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w:t>
      </w:r>
      <w:r>
        <w:rPr>
          <w:rFonts w:ascii="Calibri" w:hAnsi="Calibri" w:cs="Calibri"/>
        </w:rPr>
        <w:lastRenderedPageBreak/>
        <w:t xml:space="preserve">органа исполнительной власти, в котором федеральным </w:t>
      </w:r>
      <w:hyperlink r:id="rId24"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7"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14" w:name="Par115"/>
      <w:bookmarkEnd w:id="14"/>
      <w:r>
        <w:rPr>
          <w:rFonts w:ascii="Calibri" w:hAnsi="Calibri" w:cs="Calibri"/>
        </w:rPr>
        <w:t>IV. Критерии присвоения ученых званий в области</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претендующим на присвоение ученых званий в области</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15" w:name="Par123"/>
      <w:bookmarkEnd w:id="15"/>
      <w:r>
        <w:rPr>
          <w:rFonts w:ascii="Calibri" w:hAnsi="Calibri" w:cs="Calibri"/>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5"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23"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6"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5"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17" w:name="Par143"/>
      <w:bookmarkEnd w:id="17"/>
      <w:r>
        <w:rPr>
          <w:rFonts w:ascii="Calibri" w:hAnsi="Calibri" w:cs="Calibri"/>
        </w:rPr>
        <w:lastRenderedPageBreak/>
        <w:t>V. Представление лиц к присвоению ученых</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18" w:name="Par153"/>
      <w:bookmarkEnd w:id="18"/>
      <w:r>
        <w:rPr>
          <w:rFonts w:ascii="Calibri" w:hAnsi="Calibri" w:cs="Calibri"/>
        </w:rPr>
        <w:t>VI. Рассмотрение аттестационных дел соискателей</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AC67C4" w:rsidRDefault="00AC67C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w:t>
      </w:r>
      <w:r>
        <w:rPr>
          <w:rFonts w:ascii="Calibri" w:hAnsi="Calibri" w:cs="Calibri"/>
        </w:rPr>
        <w:lastRenderedPageBreak/>
        <w:t>проведения дополнительной экспертизы срок рассмотрения аттестационного дела соискателя ученого звания может быть продлен до 3 месяцев.</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19" w:name="Par169"/>
      <w:bookmarkEnd w:id="19"/>
      <w:r>
        <w:rPr>
          <w:rFonts w:ascii="Calibri" w:hAnsi="Calibri" w:cs="Calibri"/>
        </w:rPr>
        <w:t>VII. Лишение ученых званий</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33. Заявление о лишении ученого звания содержит:</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34. Вопрос о лишении ученого звания не рассматривается в следующих случаях:</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5" w:history="1">
        <w:r>
          <w:rPr>
            <w:rFonts w:ascii="Calibri" w:hAnsi="Calibri" w:cs="Calibri"/>
            <w:color w:val="0000FF"/>
          </w:rPr>
          <w:t>пунктом 33</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80"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w:t>
      </w:r>
      <w:r>
        <w:rPr>
          <w:rFonts w:ascii="Calibri" w:hAnsi="Calibri" w:cs="Calibri"/>
        </w:rPr>
        <w:lastRenderedPageBreak/>
        <w:t>лишении ученого звания с приложением заявления.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outlineLvl w:val="1"/>
        <w:rPr>
          <w:rFonts w:ascii="Calibri" w:hAnsi="Calibri" w:cs="Calibri"/>
        </w:rPr>
      </w:pPr>
      <w:bookmarkStart w:id="22" w:name="Par196"/>
      <w:bookmarkEnd w:id="22"/>
      <w:r>
        <w:rPr>
          <w:rFonts w:ascii="Calibri" w:hAnsi="Calibri" w:cs="Calibri"/>
        </w:rPr>
        <w:t>VIII. Восстановление ученых званий</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23" w:name="Par203"/>
      <w:bookmarkEnd w:id="23"/>
      <w:r>
        <w:rPr>
          <w:rFonts w:ascii="Calibri" w:hAnsi="Calibri" w:cs="Calibri"/>
        </w:rPr>
        <w:t>42. В заявлении о восстановлении ученого звания указывается: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w:t>
      </w:r>
      <w:r>
        <w:rPr>
          <w:rFonts w:ascii="Calibri" w:hAnsi="Calibri" w:cs="Calibri"/>
        </w:rPr>
        <w:lastRenderedPageBreak/>
        <w:t>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AC67C4" w:rsidRDefault="00AC67C4">
      <w:pPr>
        <w:widowControl w:val="0"/>
        <w:autoSpaceDE w:val="0"/>
        <w:autoSpaceDN w:val="0"/>
        <w:adjustRightInd w:val="0"/>
        <w:spacing w:after="0" w:line="240" w:lineRule="auto"/>
        <w:ind w:firstLine="540"/>
        <w:jc w:val="both"/>
        <w:rPr>
          <w:rFonts w:ascii="Calibri" w:hAnsi="Calibri" w:cs="Calibri"/>
        </w:rPr>
      </w:pPr>
      <w:bookmarkStart w:id="24" w:name="Par208"/>
      <w:bookmarkEnd w:id="24"/>
      <w:r>
        <w:rPr>
          <w:rFonts w:ascii="Calibri" w:hAnsi="Calibri" w:cs="Calibri"/>
        </w:rPr>
        <w:t>43. Заявление о восстановлении ученого звания не рассматривается в следующих случаях:</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203" w:history="1">
        <w:r>
          <w:rPr>
            <w:rFonts w:ascii="Calibri" w:hAnsi="Calibri" w:cs="Calibri"/>
            <w:color w:val="0000FF"/>
          </w:rPr>
          <w:t>пунктом 42</w:t>
        </w:r>
      </w:hyperlink>
      <w:r>
        <w:rPr>
          <w:rFonts w:ascii="Calibri" w:hAnsi="Calibri" w:cs="Calibri"/>
        </w:rPr>
        <w:t xml:space="preserve"> настоящего Положения;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8"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Решение Министерства образования и науки Российской Федерации, принятое по </w:t>
      </w:r>
      <w:r>
        <w:rPr>
          <w:rFonts w:ascii="Calibri" w:hAnsi="Calibri" w:cs="Calibri"/>
        </w:rPr>
        <w:lastRenderedPageBreak/>
        <w:t>заявлению о восстановлении ученого звания, может быть обжаловано в судебном порядке.</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jc w:val="right"/>
        <w:outlineLvl w:val="0"/>
        <w:rPr>
          <w:rFonts w:ascii="Calibri" w:hAnsi="Calibri" w:cs="Calibri"/>
        </w:rPr>
      </w:pPr>
      <w:bookmarkStart w:id="25" w:name="Par230"/>
      <w:bookmarkEnd w:id="25"/>
      <w:r>
        <w:rPr>
          <w:rFonts w:ascii="Calibri" w:hAnsi="Calibri" w:cs="Calibri"/>
        </w:rPr>
        <w:t>Утверждены</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67C4" w:rsidRDefault="00AC67C4">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jc w:val="center"/>
        <w:rPr>
          <w:rFonts w:ascii="Calibri" w:hAnsi="Calibri" w:cs="Calibri"/>
          <w:b/>
          <w:bCs/>
        </w:rPr>
      </w:pPr>
      <w:bookmarkStart w:id="26" w:name="Par235"/>
      <w:bookmarkEnd w:id="26"/>
      <w:r>
        <w:rPr>
          <w:rFonts w:ascii="Calibri" w:hAnsi="Calibri" w:cs="Calibri"/>
          <w:b/>
          <w:bCs/>
        </w:rPr>
        <w:t>ИЗМЕНЕНИЯ,</w:t>
      </w:r>
    </w:p>
    <w:p w:rsidR="00AC67C4" w:rsidRDefault="00AC67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ПОЛОЖЕНИЕ О ВЫСШЕЙ АТТЕСТАЦИОННОЙ</w:t>
      </w:r>
    </w:p>
    <w:p w:rsidR="00AC67C4" w:rsidRDefault="00AC67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AC67C4" w:rsidRDefault="00AC67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C67C4" w:rsidRDefault="00AC67C4">
      <w:pPr>
        <w:widowControl w:val="0"/>
        <w:autoSpaceDE w:val="0"/>
        <w:autoSpaceDN w:val="0"/>
        <w:adjustRightInd w:val="0"/>
        <w:spacing w:after="0" w:line="240" w:lineRule="auto"/>
        <w:jc w:val="center"/>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 w:history="1">
        <w:r>
          <w:rPr>
            <w:rFonts w:ascii="Calibri" w:hAnsi="Calibri" w:cs="Calibri"/>
            <w:color w:val="0000FF"/>
          </w:rPr>
          <w:t>подпункте "а" пункта 4</w:t>
        </w:r>
      </w:hyperlink>
      <w:r>
        <w:rPr>
          <w:rFonts w:ascii="Calibri" w:hAnsi="Calibri" w:cs="Calibri"/>
        </w:rPr>
        <w:t>:</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 w:history="1">
        <w:r>
          <w:rPr>
            <w:rFonts w:ascii="Calibri" w:hAnsi="Calibri" w:cs="Calibri"/>
            <w:color w:val="0000FF"/>
          </w:rPr>
          <w:t>абзац шестой</w:t>
        </w:r>
      </w:hyperlink>
      <w:r>
        <w:rPr>
          <w:rFonts w:ascii="Calibri" w:hAnsi="Calibri" w:cs="Calibri"/>
        </w:rPr>
        <w:t xml:space="preserve">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абзаце седьмом</w:t>
        </w:r>
      </w:hyperlink>
      <w:r>
        <w:rPr>
          <w:rFonts w:ascii="Calibri" w:hAnsi="Calibri" w:cs="Calibri"/>
        </w:rPr>
        <w:t xml:space="preserve"> слова "ученых званий,"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 w:history="1">
        <w:r>
          <w:rPr>
            <w:rFonts w:ascii="Calibri" w:hAnsi="Calibri" w:cs="Calibri"/>
            <w:color w:val="0000FF"/>
          </w:rPr>
          <w:t>пункте 5</w:t>
        </w:r>
      </w:hyperlink>
      <w:r>
        <w:rPr>
          <w:rFonts w:ascii="Calibri" w:hAnsi="Calibri" w:cs="Calibri"/>
        </w:rPr>
        <w:t>:</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4"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5"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autoSpaceDE w:val="0"/>
        <w:autoSpaceDN w:val="0"/>
        <w:adjustRightInd w:val="0"/>
        <w:spacing w:after="0" w:line="240" w:lineRule="auto"/>
        <w:ind w:firstLine="540"/>
        <w:jc w:val="both"/>
        <w:rPr>
          <w:rFonts w:ascii="Calibri" w:hAnsi="Calibri" w:cs="Calibri"/>
        </w:rPr>
      </w:pPr>
    </w:p>
    <w:p w:rsidR="00AC67C4" w:rsidRDefault="00AC67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5B5" w:rsidRDefault="00D545B5">
      <w:bookmarkStart w:id="27" w:name="_GoBack"/>
      <w:bookmarkEnd w:id="27"/>
    </w:p>
    <w:sectPr w:rsidR="00D545B5" w:rsidSect="00E9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C4"/>
    <w:rsid w:val="00AC67C4"/>
    <w:rsid w:val="00D5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ABFC267453E50AED2B85112A321AE1C3D7CD847C8B45CAD1405E851F70FC20268E265B902242003I7L" TargetMode="External"/><Relationship Id="rId13" Type="http://schemas.openxmlformats.org/officeDocument/2006/relationships/hyperlink" Target="consultantplus://offline/ref=72DABFC267453E50AED2B85112A321AE1C3D7CD848C3B45CAD1405E8510FI7L" TargetMode="External"/><Relationship Id="rId18" Type="http://schemas.openxmlformats.org/officeDocument/2006/relationships/hyperlink" Target="consultantplus://offline/ref=72DABFC267453E50AED2B85112A321AE1C3A79DD4EC9B45CAD1405E851F70FC20268E267BE00I2L" TargetMode="External"/><Relationship Id="rId26" Type="http://schemas.openxmlformats.org/officeDocument/2006/relationships/hyperlink" Target="consultantplus://offline/ref=72DABFC267453E50AED2B85112A321AE1C3A79DD4EC9B45CAD1405E851F70FC20268E267BE00I2L" TargetMode="External"/><Relationship Id="rId3" Type="http://schemas.openxmlformats.org/officeDocument/2006/relationships/settings" Target="settings.xml"/><Relationship Id="rId21" Type="http://schemas.openxmlformats.org/officeDocument/2006/relationships/hyperlink" Target="consultantplus://offline/ref=72DABFC267453E50AED2B85112A321AE1C3A79DD4EC9B45CAD1405E851F70FC20268E267BE00I2L" TargetMode="External"/><Relationship Id="rId34" Type="http://schemas.openxmlformats.org/officeDocument/2006/relationships/hyperlink" Target="consultantplus://offline/ref=72DABFC267453E50AED2B85112A321AE1C397BD84DC2B45CAD1405E851F70FC20268E265B902242503I7L" TargetMode="External"/><Relationship Id="rId7" Type="http://schemas.openxmlformats.org/officeDocument/2006/relationships/hyperlink" Target="consultantplus://offline/ref=72DABFC267453E50AED2B85112A321AE1C397BD84DC2B45CAD1405E851F70FC20268E265B902242003I6L" TargetMode="External"/><Relationship Id="rId12" Type="http://schemas.openxmlformats.org/officeDocument/2006/relationships/hyperlink" Target="consultantplus://offline/ref=72DABFC267453E50AED2B85112A321AE1C3D7CD847C8B45CAD1405E8510FI7L" TargetMode="External"/><Relationship Id="rId17" Type="http://schemas.openxmlformats.org/officeDocument/2006/relationships/hyperlink" Target="consultantplus://offline/ref=72DABFC267453E50AED2B85112A321AE1C3E7EDD4BC8B45CAD1405E851F70FC20268E265B902242003I4L" TargetMode="External"/><Relationship Id="rId25" Type="http://schemas.openxmlformats.org/officeDocument/2006/relationships/hyperlink" Target="consultantplus://offline/ref=72DABFC267453E50AED2B85112A321AE1C3A79DD4EC9B45CAD1405E851F70FC20268E267BE00I2L" TargetMode="External"/><Relationship Id="rId33" Type="http://schemas.openxmlformats.org/officeDocument/2006/relationships/hyperlink" Target="consultantplus://offline/ref=72DABFC267453E50AED2B85112A321AE1C397BD84DC2B45CAD1405E851F70FC20268E265B902242203I2L" TargetMode="External"/><Relationship Id="rId2" Type="http://schemas.microsoft.com/office/2007/relationships/stylesWithEffects" Target="stylesWithEffects.xml"/><Relationship Id="rId16" Type="http://schemas.openxmlformats.org/officeDocument/2006/relationships/hyperlink" Target="consultantplus://offline/ref=72DABFC267453E50AED2B85112A321AE1C3E7CDB4BC9B45CAD1405E851F70FC20268E265B902242003I5L" TargetMode="External"/><Relationship Id="rId20" Type="http://schemas.openxmlformats.org/officeDocument/2006/relationships/hyperlink" Target="consultantplus://offline/ref=72DABFC267453E50AED2B85112A321AE143F70D44FC0E956A54D09EA05I6L" TargetMode="External"/><Relationship Id="rId29" Type="http://schemas.openxmlformats.org/officeDocument/2006/relationships/hyperlink" Target="consultantplus://offline/ref=72DABFC267453E50AED2B85112A321AE1C397BD84DC2B45CAD1405E851F70FC20268E265B902242303I7L" TargetMode="External"/><Relationship Id="rId1" Type="http://schemas.openxmlformats.org/officeDocument/2006/relationships/styles" Target="styles.xml"/><Relationship Id="rId6" Type="http://schemas.openxmlformats.org/officeDocument/2006/relationships/hyperlink" Target="consultantplus://offline/ref=72DABFC267453E50AED2B85112A321AE1C3870DE4EC3B45CAD1405E851F70FC20268E266BA00I1L" TargetMode="External"/><Relationship Id="rId11" Type="http://schemas.openxmlformats.org/officeDocument/2006/relationships/hyperlink" Target="consultantplus://offline/ref=72DABFC267453E50AED2B85112A321AE1C3A7FDA47C2B45CAD1405E851F70FC20268E265B902242603I3L" TargetMode="External"/><Relationship Id="rId24" Type="http://schemas.openxmlformats.org/officeDocument/2006/relationships/hyperlink" Target="consultantplus://offline/ref=72DABFC267453E50AED2B85112A321AE1C3A79DD4EC9B45CAD1405E851F70FC20268E267BE00I2L" TargetMode="External"/><Relationship Id="rId32" Type="http://schemas.openxmlformats.org/officeDocument/2006/relationships/hyperlink" Target="consultantplus://offline/ref=72DABFC267453E50AED2B85112A321AE1C397BD84DC2B45CAD1405E851F70FC20268E265B902242203I5L" TargetMode="External"/><Relationship Id="rId37" Type="http://schemas.openxmlformats.org/officeDocument/2006/relationships/theme" Target="theme/theme1.xml"/><Relationship Id="rId5" Type="http://schemas.openxmlformats.org/officeDocument/2006/relationships/hyperlink" Target="consultantplus://offline/ref=72DABFC267453E50AED2B85112A321AE1C3A7FDA47C2B45CAD1405E851F70FC20268E265B902242103I1L" TargetMode="External"/><Relationship Id="rId15" Type="http://schemas.openxmlformats.org/officeDocument/2006/relationships/hyperlink" Target="consultantplus://offline/ref=72DABFC267453E50AED2B85112A321AE1C3D7CD84BCDB45CAD1405E8510FI7L" TargetMode="External"/><Relationship Id="rId23" Type="http://schemas.openxmlformats.org/officeDocument/2006/relationships/hyperlink" Target="consultantplus://offline/ref=72DABFC267453E50AED2B85112A321AE1C3A79DD4EC9B45CAD1405E851F70FC20268E267BE00I2L" TargetMode="External"/><Relationship Id="rId28" Type="http://schemas.openxmlformats.org/officeDocument/2006/relationships/hyperlink" Target="consultantplus://offline/ref=72DABFC267453E50AED2B85112A321AE1C397BD84DC2B45CAD1405E851F70FC20268E265B902242303I6L" TargetMode="External"/><Relationship Id="rId36" Type="http://schemas.openxmlformats.org/officeDocument/2006/relationships/fontTable" Target="fontTable.xml"/><Relationship Id="rId10" Type="http://schemas.openxmlformats.org/officeDocument/2006/relationships/hyperlink" Target="consultantplus://offline/ref=72DABFC267453E50AED2B85112A321AE1C3A7FDA47C2B45CAD1405E851F70FC20268E265B902242003I6L" TargetMode="External"/><Relationship Id="rId19" Type="http://schemas.openxmlformats.org/officeDocument/2006/relationships/hyperlink" Target="consultantplus://offline/ref=72DABFC267453E50AED2B85112A321AE1C3D78DA49CDB45CAD1405E8510FI7L" TargetMode="External"/><Relationship Id="rId31" Type="http://schemas.openxmlformats.org/officeDocument/2006/relationships/hyperlink" Target="consultantplus://offline/ref=72DABFC267453E50AED2B85112A321AE1C397BD84DC2B45CAD1405E851F70FC20268E265B902242203I4L" TargetMode="External"/><Relationship Id="rId4" Type="http://schemas.openxmlformats.org/officeDocument/2006/relationships/webSettings" Target="webSettings.xml"/><Relationship Id="rId9" Type="http://schemas.openxmlformats.org/officeDocument/2006/relationships/hyperlink" Target="consultantplus://offline/ref=72DABFC267453E50AED2B85112A321AE1C3A7CD448CDB45CAD1405E851F70FC20268E265B902242303I0L" TargetMode="External"/><Relationship Id="rId14" Type="http://schemas.openxmlformats.org/officeDocument/2006/relationships/hyperlink" Target="consultantplus://offline/ref=72DABFC267453E50AED2B85112A321AE153B7CD44EC0E956A54D09EA05I6L" TargetMode="External"/><Relationship Id="rId22" Type="http://schemas.openxmlformats.org/officeDocument/2006/relationships/hyperlink" Target="consultantplus://offline/ref=72DABFC267453E50AED2B85112A321AE143F70D44FC0E956A54D09EA05I6L" TargetMode="External"/><Relationship Id="rId27" Type="http://schemas.openxmlformats.org/officeDocument/2006/relationships/hyperlink" Target="consultantplus://offline/ref=72DABFC267453E50AED2B85112A321AE1C397BD84DC2B45CAD1405E851F70FC20268E265B902242003I3L" TargetMode="External"/><Relationship Id="rId30" Type="http://schemas.openxmlformats.org/officeDocument/2006/relationships/hyperlink" Target="consultantplus://offline/ref=72DABFC267453E50AED2B85112A321AE1C397BD84DC2B45CAD1405E851F70FC20268E265B902242303I5L" TargetMode="External"/><Relationship Id="rId35" Type="http://schemas.openxmlformats.org/officeDocument/2006/relationships/hyperlink" Target="consultantplus://offline/ref=72DABFC267453E50AED2B85112A321AE1C397BD84DC2B45CAD1405E851F70FC20268E265B902242403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7414</Words>
  <Characters>42263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Светлана Юрьевна</dc:creator>
  <cp:lastModifiedBy>Матвеева Светлана Юрьевна</cp:lastModifiedBy>
  <cp:revision>1</cp:revision>
  <dcterms:created xsi:type="dcterms:W3CDTF">2014-08-12T11:08:00Z</dcterms:created>
  <dcterms:modified xsi:type="dcterms:W3CDTF">2014-08-12T11:09:00Z</dcterms:modified>
</cp:coreProperties>
</file>