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BC" w:rsidRDefault="00FD65BC" w:rsidP="00625BF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FD65BC" w:rsidRDefault="00FD65BC" w:rsidP="00625BFC">
      <w:pPr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Общим собранием учредителей, </w:t>
      </w:r>
    </w:p>
    <w:p w:rsidR="005A23DC" w:rsidRPr="00B637D2" w:rsidRDefault="00FD65BC" w:rsidP="00625BFC">
      <w:pPr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</w:t>
      </w:r>
      <w:r w:rsidR="00041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23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</w:t>
      </w:r>
      <w:r w:rsidR="002302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</w:t>
      </w:r>
      <w:r w:rsidR="0023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201</w:t>
      </w:r>
      <w:r w:rsidR="002302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25BFC" w:rsidRPr="00B637D2" w:rsidRDefault="00625BFC" w:rsidP="00FD65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7D2" w:rsidRDefault="00625BFC" w:rsidP="0062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FC">
        <w:rPr>
          <w:rFonts w:ascii="Times New Roman" w:hAnsi="Times New Roman" w:cs="Times New Roman"/>
          <w:b/>
          <w:sz w:val="28"/>
          <w:szCs w:val="28"/>
        </w:rPr>
        <w:t>Плановый б</w:t>
      </w:r>
      <w:r w:rsidR="00B637D2">
        <w:rPr>
          <w:rFonts w:ascii="Times New Roman" w:hAnsi="Times New Roman" w:cs="Times New Roman"/>
          <w:b/>
          <w:sz w:val="28"/>
          <w:szCs w:val="28"/>
        </w:rPr>
        <w:t>юджет доходов и расходов на 201</w:t>
      </w:r>
      <w:r w:rsidR="00B637D2" w:rsidRPr="00B637D2">
        <w:rPr>
          <w:rFonts w:ascii="Times New Roman" w:hAnsi="Times New Roman" w:cs="Times New Roman"/>
          <w:b/>
          <w:sz w:val="28"/>
          <w:szCs w:val="28"/>
        </w:rPr>
        <w:t>2</w:t>
      </w:r>
      <w:r w:rsidR="00B637D2">
        <w:rPr>
          <w:rFonts w:ascii="Times New Roman" w:hAnsi="Times New Roman" w:cs="Times New Roman"/>
          <w:b/>
          <w:sz w:val="28"/>
          <w:szCs w:val="28"/>
        </w:rPr>
        <w:t>-201</w:t>
      </w:r>
      <w:r w:rsidR="00B637D2" w:rsidRPr="00B637D2">
        <w:rPr>
          <w:rFonts w:ascii="Times New Roman" w:hAnsi="Times New Roman" w:cs="Times New Roman"/>
          <w:b/>
          <w:sz w:val="28"/>
          <w:szCs w:val="28"/>
        </w:rPr>
        <w:t>3</w:t>
      </w:r>
      <w:r w:rsidRPr="00625B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819"/>
        <w:gridCol w:w="2835"/>
      </w:tblGrid>
      <w:tr w:rsidR="00B637D2" w:rsidRPr="00B637D2" w:rsidTr="00B637D2">
        <w:trPr>
          <w:trHeight w:val="54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статей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</w:tc>
      </w:tr>
      <w:tr w:rsidR="00B637D2" w:rsidRPr="00B637D2" w:rsidTr="00B637D2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118 299 000р. </w:t>
            </w:r>
          </w:p>
        </w:tc>
      </w:tr>
      <w:tr w:rsidR="00B637D2" w:rsidRPr="00B637D2" w:rsidTr="00B637D2">
        <w:trPr>
          <w:trHeight w:val="6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по основной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110 450 000р. </w:t>
            </w:r>
          </w:p>
        </w:tc>
      </w:tr>
      <w:tr w:rsidR="00B637D2" w:rsidRPr="00B637D2" w:rsidTr="00B637D2">
        <w:trPr>
          <w:trHeight w:val="5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 по прочей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7 849 000р.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115 217 000р.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труда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36 090 000р.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с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10 827 000р.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обеспечение учебного процесса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6 200 000р.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3 000 000р.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НИР и НИРС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9 500 000р.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воспитательной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200 000р.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сторонних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3 600 000р.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Обучение, повышение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700 000р.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имущества, аренда, коммунальные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18 000 000р.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1 500 000р.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3 000 000р.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 и продвижение образовательных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3 000 000р.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оснащение новых помещений, ремонт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17 000 000р. </w:t>
            </w:r>
          </w:p>
        </w:tc>
      </w:tr>
      <w:tr w:rsidR="00B637D2" w:rsidRPr="00B637D2" w:rsidTr="00B637D2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товары и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2 600 000р. </w:t>
            </w:r>
          </w:p>
        </w:tc>
      </w:tr>
      <w:tr w:rsidR="00B637D2" w:rsidRPr="00B637D2" w:rsidTr="00B637D2">
        <w:trPr>
          <w:trHeight w:val="75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Остаток для реинвестирования в образовательный проце</w:t>
            </w:r>
            <w:proofErr w:type="gramStart"/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 в сл</w:t>
            </w:r>
            <w:proofErr w:type="gramEnd"/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едующем периоде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7D2" w:rsidRPr="00B637D2" w:rsidRDefault="00B637D2" w:rsidP="00B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3 082 000р. </w:t>
            </w:r>
          </w:p>
        </w:tc>
      </w:tr>
    </w:tbl>
    <w:p w:rsidR="00625BFC" w:rsidRPr="00B637D2" w:rsidRDefault="00625BFC" w:rsidP="00B637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5BFC" w:rsidRPr="00B637D2" w:rsidSect="00B637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14"/>
    <w:rsid w:val="00041A12"/>
    <w:rsid w:val="00060C14"/>
    <w:rsid w:val="002140E4"/>
    <w:rsid w:val="002302A8"/>
    <w:rsid w:val="0037468B"/>
    <w:rsid w:val="00400C64"/>
    <w:rsid w:val="00441EB0"/>
    <w:rsid w:val="005A23DC"/>
    <w:rsid w:val="00625BFC"/>
    <w:rsid w:val="0067382D"/>
    <w:rsid w:val="0074767B"/>
    <w:rsid w:val="009E643A"/>
    <w:rsid w:val="00B637D2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iosi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Москвичева Людмила Олеговна</dc:creator>
  <cp:lastModifiedBy>Чуйкова Ирина Валерьевна</cp:lastModifiedBy>
  <cp:revision>4</cp:revision>
  <dcterms:created xsi:type="dcterms:W3CDTF">2015-10-21T12:56:00Z</dcterms:created>
  <dcterms:modified xsi:type="dcterms:W3CDTF">2015-11-09T12:50:00Z</dcterms:modified>
</cp:coreProperties>
</file>