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41" w:rsidRDefault="00785341" w:rsidP="007853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41">
        <w:rPr>
          <w:rFonts w:ascii="Times New Roman" w:hAnsi="Times New Roman" w:cs="Times New Roman"/>
          <w:b/>
          <w:sz w:val="28"/>
          <w:szCs w:val="28"/>
        </w:rPr>
        <w:t>Формы проведения вступительных испытаний</w:t>
      </w:r>
    </w:p>
    <w:p w:rsidR="00785341" w:rsidRPr="00785341" w:rsidRDefault="00785341" w:rsidP="0078534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BE" w:rsidRPr="00785341" w:rsidRDefault="00785341" w:rsidP="007853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41">
        <w:rPr>
          <w:rFonts w:ascii="Times New Roman" w:hAnsi="Times New Roman" w:cs="Times New Roman"/>
          <w:sz w:val="28"/>
          <w:szCs w:val="28"/>
        </w:rPr>
        <w:t xml:space="preserve">В соответствии с п.32 Правил приема на </w:t>
      </w:r>
      <w:proofErr w:type="gramStart"/>
      <w:r w:rsidRPr="0078534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8534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подготовки научно-педагогических кадров в аспирантуре: «Вступительные испытания проводятся в устной форме (по билетам, перечень вопросов которых доводится до сведения поступающих путем размещения на сайте АНО ВО МОСИ программ вступительных испытаний)»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5341" w:rsidRDefault="00785341" w:rsidP="007853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341" w:rsidRPr="00785341" w:rsidRDefault="00785341" w:rsidP="007853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41">
        <w:rPr>
          <w:rFonts w:ascii="Times New Roman" w:hAnsi="Times New Roman" w:cs="Times New Roman"/>
          <w:sz w:val="28"/>
          <w:szCs w:val="28"/>
        </w:rPr>
        <w:t>В том числе и для иностранных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85341" w:rsidRPr="0078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8B"/>
    <w:rsid w:val="0008648B"/>
    <w:rsid w:val="00785341"/>
    <w:rsid w:val="009323BE"/>
    <w:rsid w:val="00AC5A03"/>
    <w:rsid w:val="00D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2</cp:revision>
  <dcterms:created xsi:type="dcterms:W3CDTF">2017-03-22T10:32:00Z</dcterms:created>
  <dcterms:modified xsi:type="dcterms:W3CDTF">2017-03-22T10:34:00Z</dcterms:modified>
</cp:coreProperties>
</file>