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4C" w:rsidRPr="00996F4C" w:rsidRDefault="00996F4C" w:rsidP="00996F4C">
      <w:pPr>
        <w:spacing w:after="0" w:line="248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 И ТРЕБОВАНИЯ К ЕЕ ОФОРМЛЕНИЮ</w:t>
      </w:r>
    </w:p>
    <w:p w:rsidR="00996F4C" w:rsidRPr="00996F4C" w:rsidRDefault="00996F4C" w:rsidP="00996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Х</w:t>
      </w:r>
      <w:r w:rsidRPr="00996F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996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всероссийской научной конференции студентов</w:t>
      </w:r>
    </w:p>
    <w:p w:rsidR="00996F4C" w:rsidRPr="00996F4C" w:rsidRDefault="00996F4C" w:rsidP="00996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6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«Сибирские юридические студенческие чтения»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59"/>
      </w:tblGrid>
      <w:tr w:rsidR="00996F4C" w:rsidRPr="00996F4C" w:rsidTr="00390107">
        <w:tc>
          <w:tcPr>
            <w:tcW w:w="4820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автора </w:t>
            </w:r>
          </w:p>
        </w:tc>
        <w:tc>
          <w:tcPr>
            <w:tcW w:w="4359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F4C" w:rsidRPr="00996F4C" w:rsidTr="00390107">
        <w:tc>
          <w:tcPr>
            <w:tcW w:w="4820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F4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4359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F4C" w:rsidRPr="00996F4C" w:rsidTr="00390107">
        <w:tc>
          <w:tcPr>
            <w:tcW w:w="4820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F4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359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F4C" w:rsidRPr="00996F4C" w:rsidTr="00390107">
        <w:tc>
          <w:tcPr>
            <w:tcW w:w="4820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F4C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учебы (полностью и сокращенное наименование)</w:t>
            </w:r>
          </w:p>
        </w:tc>
        <w:tc>
          <w:tcPr>
            <w:tcW w:w="4359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F4C" w:rsidRPr="00996F4C" w:rsidTr="00390107">
        <w:tc>
          <w:tcPr>
            <w:tcW w:w="4820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F4C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/ направление подготовки, курс</w:t>
            </w:r>
          </w:p>
        </w:tc>
        <w:tc>
          <w:tcPr>
            <w:tcW w:w="4359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F4C" w:rsidRPr="00996F4C" w:rsidTr="00390107">
        <w:tc>
          <w:tcPr>
            <w:tcW w:w="4820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отчество, должность, ученая степень и ученое звание научного руководителя </w:t>
            </w:r>
          </w:p>
        </w:tc>
        <w:tc>
          <w:tcPr>
            <w:tcW w:w="4359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F4C" w:rsidRPr="00996F4C" w:rsidTr="00390107">
        <w:tc>
          <w:tcPr>
            <w:tcW w:w="4820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Почтовый адрес (с индексом) </w:t>
            </w:r>
          </w:p>
        </w:tc>
        <w:tc>
          <w:tcPr>
            <w:tcW w:w="4359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F4C" w:rsidRPr="00996F4C" w:rsidTr="00390107">
        <w:tc>
          <w:tcPr>
            <w:tcW w:w="4820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359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F4C" w:rsidRPr="00996F4C" w:rsidTr="00390107">
        <w:tc>
          <w:tcPr>
            <w:tcW w:w="4820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F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59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F4C" w:rsidRPr="00996F4C" w:rsidTr="00390107">
        <w:tc>
          <w:tcPr>
            <w:tcW w:w="4820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F4C">
              <w:rPr>
                <w:rFonts w:ascii="Times New Roman" w:eastAsia="Calibri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4359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6F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очная/заочная</w:t>
            </w:r>
          </w:p>
        </w:tc>
      </w:tr>
      <w:tr w:rsidR="00996F4C" w:rsidRPr="00996F4C" w:rsidTr="00390107">
        <w:tc>
          <w:tcPr>
            <w:tcW w:w="4820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F4C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100965</wp:posOffset>
                  </wp:positionV>
                  <wp:extent cx="4744720" cy="5210175"/>
                  <wp:effectExtent l="0" t="0" r="0" b="9525"/>
                  <wp:wrapNone/>
                  <wp:docPr id="1" name="Рисунок 1" descr="Фемида_прозрачная_се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емида_прозрачная_се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4720" cy="521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6F4C">
              <w:rPr>
                <w:rFonts w:ascii="Times New Roman" w:eastAsia="Calibri" w:hAnsi="Times New Roman" w:cs="Times New Roman"/>
                <w:sz w:val="24"/>
                <w:szCs w:val="24"/>
              </w:rPr>
              <w:t>Помощь в размещении для участников из других регионов</w:t>
            </w:r>
          </w:p>
        </w:tc>
        <w:tc>
          <w:tcPr>
            <w:tcW w:w="4359" w:type="dxa"/>
          </w:tcPr>
          <w:p w:rsidR="00996F4C" w:rsidRPr="00996F4C" w:rsidRDefault="00996F4C" w:rsidP="00996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6F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требуется / не требуется</w:t>
            </w:r>
          </w:p>
        </w:tc>
      </w:tr>
    </w:tbl>
    <w:p w:rsidR="00996F4C" w:rsidRPr="00996F4C" w:rsidRDefault="00996F4C" w:rsidP="00996F4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F4C">
        <w:rPr>
          <w:rFonts w:ascii="Times New Roman" w:eastAsia="Calibri" w:hAnsi="Times New Roman" w:cs="Times New Roman"/>
          <w:sz w:val="24"/>
          <w:szCs w:val="24"/>
        </w:rPr>
        <w:t xml:space="preserve">Заявка оформляется отдельным файлом. Название файла – Ф.И.О. автора и слово «Заявка», </w:t>
      </w:r>
      <w:proofErr w:type="gramStart"/>
      <w:r w:rsidRPr="00996F4C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996F4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96F4C">
        <w:rPr>
          <w:rFonts w:ascii="Times New Roman" w:eastAsia="Calibri" w:hAnsi="Times New Roman" w:cs="Times New Roman"/>
          <w:b/>
          <w:i/>
          <w:sz w:val="24"/>
          <w:szCs w:val="24"/>
        </w:rPr>
        <w:t>Иванов И. И. Заявка</w:t>
      </w:r>
      <w:r w:rsidRPr="00996F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6F4C" w:rsidRPr="00996F4C" w:rsidRDefault="00996F4C" w:rsidP="00996F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F4C" w:rsidRPr="00996F4C" w:rsidRDefault="00996F4C" w:rsidP="00996F4C">
      <w:pPr>
        <w:spacing w:after="0" w:line="360" w:lineRule="auto"/>
        <w:ind w:right="-6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СТАТЕЙ</w:t>
      </w:r>
    </w:p>
    <w:p w:rsidR="00996F4C" w:rsidRPr="00996F4C" w:rsidRDefault="00996F4C" w:rsidP="00996F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96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(Материалы, не соответствующие указанным требованиям, </w:t>
      </w:r>
      <w:r w:rsidRPr="00996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опубликованы не будут)</w:t>
      </w:r>
    </w:p>
    <w:p w:rsidR="00996F4C" w:rsidRPr="00996F4C" w:rsidRDefault="00996F4C" w:rsidP="00996F4C">
      <w:pPr>
        <w:spacing w:after="0" w:line="24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статьи – 3–5 страниц.</w:t>
      </w:r>
    </w:p>
    <w:p w:rsidR="00996F4C" w:rsidRPr="00996F4C" w:rsidRDefault="00996F4C" w:rsidP="00996F4C">
      <w:pPr>
        <w:spacing w:after="0" w:line="24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– </w:t>
      </w:r>
      <w:proofErr w:type="spellStart"/>
      <w:r w:rsidRPr="00996F4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996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</w:t>
      </w:r>
      <w:r w:rsidRPr="00996F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96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 </w:t>
      </w:r>
      <w:proofErr w:type="spellStart"/>
      <w:r w:rsidRPr="00996F4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996F4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– 14, интервал – полуторный.</w:t>
      </w:r>
    </w:p>
    <w:p w:rsidR="00996F4C" w:rsidRPr="00996F4C" w:rsidRDefault="00996F4C" w:rsidP="00996F4C">
      <w:pPr>
        <w:spacing w:after="0" w:line="24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Поля: верхнее – 2, нижнее – 2, правое – 2, левое – 3 см.</w:t>
      </w:r>
    </w:p>
    <w:p w:rsidR="00996F4C" w:rsidRPr="00996F4C" w:rsidRDefault="00996F4C" w:rsidP="00996F4C">
      <w:pPr>
        <w:spacing w:after="0" w:line="24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центру с полужирным выделением печатается название статьи, далее через 1 строку – инициалы и фамилия автора, курс, наименование вуза, далее через 1 строку – инициалы и фамилия, должность, место работы, ученая степень и ученое звание научного руководителя.</w:t>
      </w:r>
    </w:p>
    <w:p w:rsidR="00996F4C" w:rsidRPr="00996F4C" w:rsidRDefault="00996F4C" w:rsidP="00996F4C">
      <w:pPr>
        <w:spacing w:after="0" w:line="24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Использованные источники оформляются в виде постраничных сносок </w:t>
      </w:r>
      <w:r w:rsidRPr="00996F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ГОСТ Р 7.0.5-2008.</w:t>
      </w:r>
    </w:p>
    <w:p w:rsidR="00996F4C" w:rsidRPr="00996F4C" w:rsidRDefault="00996F4C" w:rsidP="00996F4C">
      <w:pPr>
        <w:spacing w:after="0" w:line="24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6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Библиографический список в конце статьи </w:t>
      </w:r>
      <w:r w:rsidRPr="00996F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приводится</w:t>
      </w:r>
      <w:r w:rsidRPr="00996F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F4C" w:rsidRPr="00996F4C" w:rsidRDefault="00996F4C" w:rsidP="00996F4C">
      <w:pPr>
        <w:spacing w:after="0" w:line="24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оформляется отдельным файлом. Название файла – Ф.И.О. автора и слово «Статья», </w:t>
      </w:r>
      <w:proofErr w:type="gramStart"/>
      <w:r w:rsidRPr="00996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996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96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Иванов И. И. Статья</w:t>
      </w:r>
      <w:r w:rsidRPr="00996F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F4C" w:rsidRPr="00996F4C" w:rsidRDefault="00996F4C" w:rsidP="00996F4C">
      <w:p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 публикации тезисов доклада в сборнике материалов по итогам конференции, автор оплачивает затраты на публикацию </w:t>
      </w:r>
      <w:r w:rsidRPr="00996F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размере 70 рублей за одну страницу формата А4. В стоимость входит редакционно-издательское оформление и издание сборника в электронной форме. Ориентировочная стоимость диска 200 рублей.</w:t>
      </w:r>
    </w:p>
    <w:p w:rsidR="00996F4C" w:rsidRPr="00996F4C" w:rsidRDefault="00996F4C" w:rsidP="00996F4C">
      <w:pPr>
        <w:spacing w:after="0" w:line="248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F4C" w:rsidRPr="00996F4C" w:rsidRDefault="00996F4C" w:rsidP="00996F4C">
      <w:pPr>
        <w:spacing w:after="0" w:line="360" w:lineRule="auto"/>
        <w:ind w:right="-6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ОФОРМЛЕНИЯ СТАТЬИ</w:t>
      </w:r>
    </w:p>
    <w:p w:rsidR="00996F4C" w:rsidRPr="00996F4C" w:rsidRDefault="00996F4C" w:rsidP="00996F4C">
      <w:pPr>
        <w:widowControl w:val="0"/>
        <w:tabs>
          <w:tab w:val="left" w:pos="9720"/>
        </w:tabs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96F4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Уклонение от уплаты налогов</w:t>
      </w:r>
    </w:p>
    <w:p w:rsidR="00996F4C" w:rsidRPr="00996F4C" w:rsidRDefault="00996F4C" w:rsidP="00996F4C">
      <w:pPr>
        <w:widowControl w:val="0"/>
        <w:tabs>
          <w:tab w:val="left" w:pos="9720"/>
        </w:tabs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96F4C" w:rsidRPr="00996F4C" w:rsidRDefault="00996F4C" w:rsidP="00996F4C">
      <w:pPr>
        <w:widowControl w:val="0"/>
        <w:tabs>
          <w:tab w:val="left" w:pos="9720"/>
        </w:tabs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96F4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И. И. Иванов </w:t>
      </w:r>
      <w:r w:rsidRPr="00996F4C">
        <w:rPr>
          <w:rFonts w:ascii="Times New Roman" w:eastAsia="SimSun" w:hAnsi="Times New Roman" w:cs="Times New Roman"/>
          <w:sz w:val="28"/>
          <w:szCs w:val="28"/>
          <w:lang w:eastAsia="zh-CN"/>
        </w:rPr>
        <w:t>– студент 1 курса Сибирского юридического университета</w:t>
      </w:r>
    </w:p>
    <w:p w:rsidR="00996F4C" w:rsidRPr="00996F4C" w:rsidRDefault="00996F4C" w:rsidP="00996F4C">
      <w:pPr>
        <w:widowControl w:val="0"/>
        <w:tabs>
          <w:tab w:val="left" w:pos="9720"/>
        </w:tabs>
        <w:spacing w:after="0" w:line="240" w:lineRule="auto"/>
        <w:ind w:firstLine="540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96F4C" w:rsidRPr="00996F4C" w:rsidRDefault="00996F4C" w:rsidP="00996F4C">
      <w:pPr>
        <w:widowControl w:val="0"/>
        <w:tabs>
          <w:tab w:val="left" w:pos="9720"/>
        </w:tabs>
        <w:spacing w:after="0" w:line="240" w:lineRule="auto"/>
        <w:ind w:firstLine="540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996F4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Научный руководитель – П. П. Петров, доцент кафедры уголовного права и криминологии Омской юридической академии, кандидат юридических наук, доцент</w:t>
      </w:r>
    </w:p>
    <w:p w:rsidR="00996F4C" w:rsidRPr="00996F4C" w:rsidRDefault="00996F4C" w:rsidP="00996F4C">
      <w:pPr>
        <w:widowControl w:val="0"/>
        <w:tabs>
          <w:tab w:val="left" w:pos="9720"/>
        </w:tabs>
        <w:spacing w:after="0"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96F4C" w:rsidRPr="00996F4C" w:rsidRDefault="00996F4C" w:rsidP="00996F4C">
      <w:pPr>
        <w:widowControl w:val="0"/>
        <w:tabs>
          <w:tab w:val="left" w:pos="9720"/>
        </w:tabs>
        <w:spacing w:after="0" w:line="240" w:lineRule="auto"/>
        <w:ind w:firstLine="54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96F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Текст. Текст. Текст </w:t>
      </w:r>
    </w:p>
    <w:p w:rsidR="0022266C" w:rsidRDefault="0022266C">
      <w:bookmarkStart w:id="0" w:name="_GoBack"/>
      <w:bookmarkEnd w:id="0"/>
    </w:p>
    <w:sectPr w:rsidR="0022266C" w:rsidSect="00361A85">
      <w:pgSz w:w="11906" w:h="16838"/>
      <w:pgMar w:top="709" w:right="991" w:bottom="426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F9"/>
    <w:rsid w:val="0022266C"/>
    <w:rsid w:val="002330F9"/>
    <w:rsid w:val="0099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C3AC35-3C07-4D00-85BE-B19C6CB8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А.В.</dc:creator>
  <cp:keywords/>
  <dc:description/>
  <cp:lastModifiedBy>Агеева А.В.</cp:lastModifiedBy>
  <cp:revision>2</cp:revision>
  <dcterms:created xsi:type="dcterms:W3CDTF">2020-03-11T07:03:00Z</dcterms:created>
  <dcterms:modified xsi:type="dcterms:W3CDTF">2020-03-11T07:03:00Z</dcterms:modified>
</cp:coreProperties>
</file>